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4BFB4" w14:textId="76B11ED6" w:rsidR="00DA28C5" w:rsidRPr="00CC217D" w:rsidRDefault="00B9722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 xml:space="preserve">JUSTIFICATIVA Nº </w:t>
      </w:r>
      <w:r w:rsidR="00025BE0">
        <w:rPr>
          <w:rFonts w:ascii="Times New Roman" w:hAnsi="Times New Roman" w:cs="Times New Roman"/>
          <w:b/>
          <w:sz w:val="20"/>
          <w:szCs w:val="20"/>
        </w:rPr>
        <w:t>100</w:t>
      </w:r>
      <w:r>
        <w:rPr>
          <w:rFonts w:ascii="Times New Roman" w:hAnsi="Times New Roman" w:cs="Times New Roman"/>
          <w:b/>
          <w:sz w:val="20"/>
          <w:szCs w:val="20"/>
        </w:rPr>
        <w:t>/202</w:t>
      </w:r>
      <w:r w:rsidR="00535507">
        <w:rPr>
          <w:rFonts w:ascii="Times New Roman" w:hAnsi="Times New Roman" w:cs="Times New Roman"/>
          <w:b/>
          <w:sz w:val="20"/>
          <w:szCs w:val="20"/>
        </w:rPr>
        <w:t>6</w:t>
      </w:r>
    </w:p>
    <w:p w14:paraId="2524BFB5" w14:textId="4012C61B" w:rsidR="00DA28C5" w:rsidRDefault="00B9722E">
      <w:pPr>
        <w:pStyle w:val="SemEspaamento"/>
        <w:spacing w:line="360" w:lineRule="auto"/>
        <w:jc w:val="center"/>
      </w:pPr>
      <w:r>
        <w:rPr>
          <w:rFonts w:ascii="Times New Roman" w:hAnsi="Times New Roman" w:cs="Times New Roman"/>
          <w:b/>
          <w:sz w:val="20"/>
          <w:szCs w:val="20"/>
        </w:rPr>
        <w:t xml:space="preserve">PROCESSO Nº  </w:t>
      </w:r>
      <w:r>
        <w:rPr>
          <w:rFonts w:ascii="Times New Roman" w:eastAsia="Times New Roman" w:hAnsi="Times New Roman" w:cs="Times New Roman"/>
          <w:b/>
          <w:bCs/>
          <w:color w:val="000000"/>
          <w:lang w:eastAsia="zh-CN"/>
        </w:rPr>
        <w:t xml:space="preserve"> </w:t>
      </w:r>
      <w:r w:rsidR="00FA0825" w:rsidRPr="00FA0825">
        <w:rPr>
          <w:rFonts w:ascii="Times New Roman" w:eastAsia="Times New Roman" w:hAnsi="Times New Roman" w:cs="Times New Roman"/>
          <w:b/>
          <w:bCs/>
          <w:color w:val="000000"/>
          <w:lang w:eastAsia="zh-CN"/>
        </w:rPr>
        <w:t>5057-26-PAT-GOV</w:t>
      </w:r>
    </w:p>
    <w:p w14:paraId="293CB0C7" w14:textId="77777777" w:rsidR="00535507" w:rsidRPr="00535507" w:rsidRDefault="00535507" w:rsidP="00535507">
      <w:pPr>
        <w:spacing w:after="0" w:line="360" w:lineRule="auto"/>
        <w:jc w:val="both"/>
        <w:rPr>
          <w:rFonts w:ascii="Times New Roman" w:eastAsia="Calibri" w:hAnsi="Times New Roman" w:cs="Times New Roman"/>
        </w:rPr>
      </w:pPr>
      <w:r w:rsidRPr="00535507">
        <w:rPr>
          <w:rFonts w:ascii="Times New Roman" w:eastAsia="Calibri" w:hAnsi="Times New Roman" w:cs="Times New Roman"/>
        </w:rPr>
        <w:t xml:space="preserve">Considerando que a oferta do serviço pode ser executada em parceria com as organizações da sociedade civil; </w:t>
      </w:r>
    </w:p>
    <w:p w14:paraId="18567E3D" w14:textId="77777777" w:rsidR="00535507" w:rsidRPr="00535507" w:rsidRDefault="00535507" w:rsidP="00535507">
      <w:pPr>
        <w:spacing w:after="0" w:line="360" w:lineRule="auto"/>
        <w:jc w:val="both"/>
        <w:rPr>
          <w:rFonts w:ascii="Times New Roman" w:eastAsia="Calibri" w:hAnsi="Times New Roman" w:cs="Times New Roman"/>
        </w:rPr>
      </w:pPr>
      <w:r w:rsidRPr="00535507">
        <w:rPr>
          <w:rFonts w:ascii="Times New Roman" w:eastAsia="Calibri" w:hAnsi="Times New Roman" w:cs="Times New Roman"/>
        </w:rPr>
        <w:t>Considerando que a despesa tem adequação orçamentária e financeira com a Lei de Diretrizes Orçamentárias n° 8.928 de 14/07/2025 e suas alterações, Lei Orçamentária Anual n° 9.077 de 22/12/2025;</w:t>
      </w:r>
    </w:p>
    <w:p w14:paraId="4935A9A0" w14:textId="77777777" w:rsidR="00535507" w:rsidRPr="00535507" w:rsidRDefault="00535507" w:rsidP="00535507">
      <w:pPr>
        <w:spacing w:after="0" w:line="360" w:lineRule="auto"/>
        <w:jc w:val="both"/>
        <w:rPr>
          <w:rFonts w:ascii="Times New Roman" w:eastAsia="Calibri" w:hAnsi="Times New Roman" w:cs="Times New Roman"/>
        </w:rPr>
      </w:pPr>
      <w:r w:rsidRPr="00535507">
        <w:rPr>
          <w:rFonts w:ascii="Times New Roman" w:eastAsia="Calibri" w:hAnsi="Times New Roman" w:cs="Times New Roman"/>
        </w:rPr>
        <w:t>Considerando que há previsão legal através da Lei Municipal de Repasses Financeiros de Subvenções, Contribuições e Auxílios nº 9.078 de 22/12/2025.</w:t>
      </w:r>
    </w:p>
    <w:p w14:paraId="2AB93332" w14:textId="77777777" w:rsidR="00535507" w:rsidRPr="00535507" w:rsidRDefault="00535507" w:rsidP="00535507">
      <w:pPr>
        <w:spacing w:after="0" w:line="360" w:lineRule="auto"/>
        <w:jc w:val="both"/>
        <w:rPr>
          <w:rFonts w:ascii="Times New Roman" w:eastAsia="Calibri" w:hAnsi="Times New Roman" w:cs="Times New Roman"/>
        </w:rPr>
      </w:pPr>
      <w:r w:rsidRPr="00535507">
        <w:rPr>
          <w:rFonts w:ascii="Times New Roman" w:eastAsia="Calibri" w:hAnsi="Times New Roman" w:cs="Times New Roman"/>
        </w:rPr>
        <w:t xml:space="preserve">Considerando a inexigibilidade do chamamento público o qual prevê na Lei Federal 13.019/2014: </w:t>
      </w:r>
    </w:p>
    <w:p w14:paraId="1DEDD75D" w14:textId="77777777" w:rsidR="00535507" w:rsidRPr="00535507" w:rsidRDefault="00535507" w:rsidP="00535507">
      <w:pPr>
        <w:spacing w:after="0" w:line="360" w:lineRule="auto"/>
        <w:ind w:left="2268"/>
        <w:jc w:val="both"/>
        <w:rPr>
          <w:rFonts w:ascii="Times New Roman" w:eastAsia="Calibri" w:hAnsi="Times New Roman" w:cs="Times New Roman"/>
        </w:rPr>
      </w:pPr>
      <w:r w:rsidRPr="00535507">
        <w:rPr>
          <w:rFonts w:ascii="Times New Roman" w:eastAsia="Calibri"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sidRPr="00535507">
        <w:rPr>
          <w:rFonts w:ascii="Times New Roman" w:eastAsia="Calibri" w:hAnsi="Times New Roman" w:cs="Times New Roman"/>
        </w:rPr>
        <w:t xml:space="preserve">   (</w:t>
      </w:r>
      <w:proofErr w:type="gramEnd"/>
      <w:r w:rsidRPr="00535507">
        <w:rPr>
          <w:rFonts w:ascii="Times New Roman" w:eastAsia="Calibri" w:hAnsi="Times New Roman" w:cs="Times New Roman"/>
        </w:rPr>
        <w:t>Redação dada pela Lei nº 13.204, de 2015)</w:t>
      </w:r>
    </w:p>
    <w:p w14:paraId="486BC83A" w14:textId="77777777" w:rsidR="00535507" w:rsidRPr="00535507" w:rsidRDefault="00535507" w:rsidP="00535507">
      <w:pPr>
        <w:spacing w:after="0" w:line="360" w:lineRule="auto"/>
        <w:ind w:left="2268"/>
        <w:jc w:val="both"/>
        <w:rPr>
          <w:rFonts w:ascii="Times New Roman" w:eastAsia="Calibri" w:hAnsi="Times New Roman" w:cs="Times New Roman"/>
        </w:rPr>
      </w:pPr>
      <w:r w:rsidRPr="00535507">
        <w:rPr>
          <w:rFonts w:ascii="Times New Roman" w:eastAsia="Calibri" w:hAnsi="Times New Roman" w:cs="Times New Roman"/>
        </w:rPr>
        <w:t xml:space="preserve">II - </w:t>
      </w:r>
      <w:proofErr w:type="gramStart"/>
      <w:r w:rsidRPr="00535507">
        <w:rPr>
          <w:rFonts w:ascii="Times New Roman" w:eastAsia="Calibri" w:hAnsi="Times New Roman" w:cs="Times New Roman"/>
        </w:rPr>
        <w:t>a</w:t>
      </w:r>
      <w:proofErr w:type="gramEnd"/>
      <w:r w:rsidRPr="00535507">
        <w:rPr>
          <w:rFonts w:ascii="Times New Roman" w:eastAsia="Calibri"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190683D4" w14:textId="77777777" w:rsidR="00B848E3" w:rsidRDefault="00B9722E" w:rsidP="00170A39">
      <w:pPr>
        <w:pStyle w:val="SemEspaamento"/>
        <w:spacing w:line="360" w:lineRule="auto"/>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w:t>
      </w:r>
      <w:r w:rsidRPr="009710AD">
        <w:rPr>
          <w:rFonts w:ascii="Times New Roman" w:hAnsi="Times New Roman" w:cs="Times New Roman"/>
        </w:rPr>
        <w:t xml:space="preserve">parceria com </w:t>
      </w:r>
      <w:r w:rsidR="00EE6643">
        <w:rPr>
          <w:rFonts w:ascii="Times New Roman" w:hAnsi="Times New Roman" w:cs="Times New Roman"/>
        </w:rPr>
        <w:t>o</w:t>
      </w:r>
      <w:r w:rsidR="00DC4479" w:rsidRPr="00DC4479">
        <w:rPr>
          <w:rFonts w:ascii="Times New Roman" w:hAnsi="Times New Roman" w:cs="Times New Roman"/>
          <w:b/>
          <w:bCs/>
        </w:rPr>
        <w:br/>
      </w:r>
      <w:r w:rsidR="000C57E7" w:rsidRPr="000C57E7">
        <w:rPr>
          <w:rFonts w:ascii="Times New Roman" w:hAnsi="Times New Roman" w:cs="Times New Roman"/>
          <w:b/>
          <w:bCs/>
        </w:rPr>
        <w:t>CASA DA SOPA TIA EUZAPIA</w:t>
      </w:r>
      <w:r w:rsidR="005B4D13" w:rsidRPr="00170A39">
        <w:rPr>
          <w:rFonts w:ascii="Times New Roman" w:hAnsi="Times New Roman" w:cs="Times New Roman"/>
          <w:b/>
          <w:bCs/>
        </w:rPr>
        <w:t>,</w:t>
      </w:r>
      <w:r w:rsidR="005B4D13" w:rsidRPr="009710AD">
        <w:rPr>
          <w:rFonts w:ascii="Times New Roman" w:hAnsi="Times New Roman" w:cs="Times New Roman"/>
        </w:rPr>
        <w:t xml:space="preserve"> </w:t>
      </w:r>
      <w:r w:rsidR="00EE6643" w:rsidRPr="00EE6643">
        <w:rPr>
          <w:rFonts w:ascii="Times New Roman" w:hAnsi="Times New Roman" w:cs="Times New Roman"/>
        </w:rPr>
        <w:t xml:space="preserve">visando </w:t>
      </w:r>
      <w:r w:rsidR="001B769C" w:rsidRPr="001B769C">
        <w:rPr>
          <w:rFonts w:ascii="Times New Roman" w:hAnsi="Times New Roman" w:cs="Times New Roman"/>
        </w:rPr>
        <w:t>aumento do protagonismo individual, realizando atendimento e suporte as famílias em situação de vulnerabilidade social, principalmente as que estão no momento com insuficiência alimentar.</w:t>
      </w:r>
    </w:p>
    <w:p w14:paraId="2524BFBE" w14:textId="7C6064C3" w:rsidR="00DA28C5" w:rsidRDefault="005B4D13" w:rsidP="00170A39">
      <w:pPr>
        <w:pStyle w:val="SemEspaamento"/>
        <w:spacing w:line="360" w:lineRule="auto"/>
        <w:jc w:val="both"/>
      </w:pPr>
      <w:r w:rsidRPr="005B4D13">
        <w:rPr>
          <w:rFonts w:ascii="Times New Roman" w:hAnsi="Times New Roman" w:cs="Times New Roman"/>
        </w:rPr>
        <w:t xml:space="preserve"> </w:t>
      </w:r>
      <w:r w:rsidR="00B9722E">
        <w:rPr>
          <w:rFonts w:ascii="Times New Roman" w:hAnsi="Times New Roman" w:cs="Times New Roman"/>
        </w:rPr>
        <w:t>Destarte, e cumprindo o disposto no Art. 32, § 1º, da Lei Federal, publique-se a presente justificativa no sítio oficial do Município no endereço:</w:t>
      </w:r>
      <w:hyperlink r:id="rId6">
        <w:r w:rsidR="00DA28C5">
          <w:rPr>
            <w:rStyle w:val="LinkdaInternet"/>
          </w:rPr>
          <w:t>http://terceirosetor.patosdeminas.mg.gov.br:8300/patosdeminas/justificativa</w:t>
        </w:r>
      </w:hyperlink>
      <w:r w:rsidR="00B9722E">
        <w:rPr>
          <w:rFonts w:ascii="Times New Roman" w:hAnsi="Times New Roman" w:cs="Times New Roman"/>
        </w:rPr>
        <w:t>.</w:t>
      </w:r>
    </w:p>
    <w:p w14:paraId="2524BFBF"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2524BFC0" w14:textId="77777777" w:rsidR="00DA28C5" w:rsidRDefault="00DA28C5">
      <w:pPr>
        <w:pStyle w:val="SemEspaamento"/>
        <w:spacing w:line="360" w:lineRule="auto"/>
        <w:jc w:val="both"/>
      </w:pPr>
      <w:hyperlink r:id="rId7">
        <w:r>
          <w:rPr>
            <w:rStyle w:val="LinkdaInternet"/>
            <w:rFonts w:ascii="Times New Roman" w:hAnsi="Times New Roman" w:cs="Times New Roman"/>
          </w:rPr>
          <w:t>https://patosdeminas.prefeituras.net/</w:t>
        </w:r>
      </w:hyperlink>
    </w:p>
    <w:p w14:paraId="2524BFC1" w14:textId="77777777" w:rsidR="00DA28C5" w:rsidRDefault="00B9722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1C31AD42" w14:textId="78983FF2" w:rsidR="002A5447" w:rsidRDefault="002A5447" w:rsidP="002A5447">
      <w:r>
        <w:t>Patos de Minas, 0</w:t>
      </w:r>
      <w:r w:rsidR="00BF7DCA">
        <w:t>7</w:t>
      </w:r>
      <w:r>
        <w:t xml:space="preserve"> de abril de 2026.</w:t>
      </w:r>
    </w:p>
    <w:p w14:paraId="38D082CF" w14:textId="77777777" w:rsidR="002A5447" w:rsidRDefault="002A5447" w:rsidP="002A5447">
      <w:pPr>
        <w:pStyle w:val="SemEspaamento"/>
        <w:spacing w:line="360" w:lineRule="auto"/>
        <w:jc w:val="both"/>
        <w:rPr>
          <w:rFonts w:ascii="Times New Roman" w:hAnsi="Times New Roman" w:cs="Times New Roman"/>
        </w:rPr>
      </w:pPr>
    </w:p>
    <w:p w14:paraId="32372421" w14:textId="77777777" w:rsidR="002A5447" w:rsidRDefault="002A5447" w:rsidP="002A5447">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0871D32B" w14:textId="77777777" w:rsidR="002A5447" w:rsidRDefault="002A5447" w:rsidP="002A5447">
      <w:pPr>
        <w:jc w:val="center"/>
      </w:pPr>
      <w:r>
        <w:t>SANDRA CRISTINA GOMES SILVA</w:t>
      </w:r>
    </w:p>
    <w:p w14:paraId="2524BFC6" w14:textId="1B394263" w:rsidR="00DA28C5" w:rsidRPr="00BF7DCA" w:rsidRDefault="002A5447" w:rsidP="00BF7DCA">
      <w:pPr>
        <w:pStyle w:val="SemEspaamento"/>
        <w:spacing w:line="276" w:lineRule="auto"/>
        <w:jc w:val="center"/>
        <w:rPr>
          <w:rFonts w:ascii="Times New Roman" w:hAnsi="Times New Roman" w:cs="Times New Roman"/>
        </w:rPr>
      </w:pPr>
      <w:r>
        <w:rPr>
          <w:rFonts w:ascii="Times New Roman" w:hAnsi="Times New Roman" w:cs="Times New Roman"/>
        </w:rPr>
        <w:t>Prefeita Municipal</w:t>
      </w:r>
    </w:p>
    <w:sectPr w:rsidR="00DA28C5" w:rsidRPr="00BF7DCA">
      <w:headerReference w:type="default" r:id="rId8"/>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B825A" w14:textId="77777777" w:rsidR="008A3176" w:rsidRDefault="008A3176">
      <w:pPr>
        <w:spacing w:after="0" w:line="240" w:lineRule="auto"/>
      </w:pPr>
      <w:r>
        <w:separator/>
      </w:r>
    </w:p>
  </w:endnote>
  <w:endnote w:type="continuationSeparator" w:id="0">
    <w:p w14:paraId="3FF40F0F" w14:textId="77777777" w:rsidR="008A3176" w:rsidRDefault="008A3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F31B1" w14:textId="77777777" w:rsidR="008A3176" w:rsidRDefault="008A3176">
      <w:pPr>
        <w:spacing w:after="0" w:line="240" w:lineRule="auto"/>
      </w:pPr>
      <w:r>
        <w:separator/>
      </w:r>
    </w:p>
  </w:footnote>
  <w:footnote w:type="continuationSeparator" w:id="0">
    <w:p w14:paraId="3A75DF79" w14:textId="77777777" w:rsidR="008A3176" w:rsidRDefault="008A3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4BFC7" w14:textId="77777777" w:rsidR="00DA28C5" w:rsidRDefault="00B9722E">
    <w:pPr>
      <w:pStyle w:val="Cabealho"/>
      <w:ind w:left="-567" w:right="-158"/>
      <w:jc w:val="center"/>
      <w:rPr>
        <w:rFonts w:ascii="Arial" w:hAnsi="Arial" w:cs="Arial"/>
        <w:b/>
        <w:sz w:val="32"/>
      </w:rPr>
    </w:pPr>
    <w:r>
      <w:rPr>
        <w:noProof/>
      </w:rPr>
      <w:drawing>
        <wp:inline distT="0" distB="0" distL="0" distR="0" wp14:anchorId="2524BFC9" wp14:editId="2524BFCA">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pic:spPr>
              </pic:pic>
            </a:graphicData>
          </a:graphic>
        </wp:inline>
      </w:drawing>
    </w:r>
  </w:p>
  <w:p w14:paraId="2524BFC8" w14:textId="77777777" w:rsidR="00DA28C5" w:rsidRDefault="00B9722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28C5"/>
    <w:rsid w:val="00025BE0"/>
    <w:rsid w:val="00033BF9"/>
    <w:rsid w:val="00036341"/>
    <w:rsid w:val="000B1A1D"/>
    <w:rsid w:val="000C57E7"/>
    <w:rsid w:val="000D7015"/>
    <w:rsid w:val="001165A1"/>
    <w:rsid w:val="00136970"/>
    <w:rsid w:val="00170A39"/>
    <w:rsid w:val="001B769C"/>
    <w:rsid w:val="002679BD"/>
    <w:rsid w:val="002A5447"/>
    <w:rsid w:val="00310950"/>
    <w:rsid w:val="00322D51"/>
    <w:rsid w:val="003240EE"/>
    <w:rsid w:val="003D3691"/>
    <w:rsid w:val="003E3D4A"/>
    <w:rsid w:val="00437D0A"/>
    <w:rsid w:val="00471665"/>
    <w:rsid w:val="00535507"/>
    <w:rsid w:val="00591F83"/>
    <w:rsid w:val="005B4D13"/>
    <w:rsid w:val="005F41A3"/>
    <w:rsid w:val="00612340"/>
    <w:rsid w:val="00651D6E"/>
    <w:rsid w:val="00697858"/>
    <w:rsid w:val="006B4579"/>
    <w:rsid w:val="00735469"/>
    <w:rsid w:val="00736BCF"/>
    <w:rsid w:val="007D06E7"/>
    <w:rsid w:val="008A3176"/>
    <w:rsid w:val="00915B59"/>
    <w:rsid w:val="00944480"/>
    <w:rsid w:val="009710AD"/>
    <w:rsid w:val="00993CE5"/>
    <w:rsid w:val="00A57BD4"/>
    <w:rsid w:val="00A973B3"/>
    <w:rsid w:val="00AC5AEB"/>
    <w:rsid w:val="00AF0CF5"/>
    <w:rsid w:val="00B30377"/>
    <w:rsid w:val="00B848E3"/>
    <w:rsid w:val="00B9722E"/>
    <w:rsid w:val="00BD105A"/>
    <w:rsid w:val="00BF7DCA"/>
    <w:rsid w:val="00C6753E"/>
    <w:rsid w:val="00CA693E"/>
    <w:rsid w:val="00CC217D"/>
    <w:rsid w:val="00D168E6"/>
    <w:rsid w:val="00D72414"/>
    <w:rsid w:val="00DA1217"/>
    <w:rsid w:val="00DA28C5"/>
    <w:rsid w:val="00DB5008"/>
    <w:rsid w:val="00DC4479"/>
    <w:rsid w:val="00DC5A83"/>
    <w:rsid w:val="00EE6643"/>
    <w:rsid w:val="00F008DA"/>
    <w:rsid w:val="00F21498"/>
    <w:rsid w:val="00F947F6"/>
    <w:rsid w:val="00FA0825"/>
    <w:rsid w:val="00FB351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FB4"/>
  <w15:docId w15:val="{0E997E00-0769-43B3-B27C-CA04C62F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
    <w:name w:val="Link da Internet"/>
    <w:basedOn w:val="Fontepargpadro"/>
    <w:uiPriority w:val="99"/>
    <w:unhideWhenUsed/>
    <w:rsid w:val="005F530D"/>
    <w:rPr>
      <w:color w:val="0000FF"/>
      <w:u w:val="single"/>
    </w:rPr>
  </w:style>
  <w:style w:type="character" w:customStyle="1" w:styleId="Linkdainternetvisitado">
    <w:name w:val="Link da internet visitado"/>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1</Pages>
  <Words>391</Words>
  <Characters>2117</Characters>
  <Application>Microsoft Office Word</Application>
  <DocSecurity>0</DocSecurity>
  <Lines>17</Lines>
  <Paragraphs>5</Paragraphs>
  <ScaleCrop>false</ScaleCrop>
  <Company>Microsoft</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116</cp:revision>
  <dcterms:created xsi:type="dcterms:W3CDTF">2025-01-13T19:05:00Z</dcterms:created>
  <dcterms:modified xsi:type="dcterms:W3CDTF">2026-05-25T16:12:00Z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