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C1366" w14:textId="77777777" w:rsidR="00F0376D" w:rsidRDefault="00E03F80">
      <w:pPr>
        <w:pStyle w:val="SemEspaamento"/>
        <w:spacing w:line="360" w:lineRule="auto"/>
        <w:jc w:val="center"/>
      </w:pPr>
      <w:r>
        <w:rPr>
          <w:rFonts w:ascii="Times New Roman" w:hAnsi="Times New Roman" w:cs="Times New Roman"/>
          <w:b/>
        </w:rPr>
        <w:t>JUSTIFICATIVA Nº 43/2026</w:t>
      </w:r>
    </w:p>
    <w:p w14:paraId="7F2C1367" w14:textId="77777777" w:rsidR="00F0376D" w:rsidRDefault="00E03F80">
      <w:pPr>
        <w:pStyle w:val="SemEspaamento"/>
        <w:spacing w:line="360" w:lineRule="auto"/>
        <w:jc w:val="center"/>
      </w:pPr>
      <w:r>
        <w:rPr>
          <w:rFonts w:ascii="Times New Roman" w:hAnsi="Times New Roman" w:cs="Times New Roman"/>
          <w:b/>
        </w:rPr>
        <w:t>PROCESSO Nº   5622-26-PAT-GOV</w:t>
      </w:r>
    </w:p>
    <w:p w14:paraId="7F2C1368"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7F2C1369"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7F2C136A"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7F2C136B"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7F2C136C" w14:textId="77777777" w:rsidR="00F0376D" w:rsidRDefault="00E03F80">
      <w:pPr>
        <w:pStyle w:val="SemEspaamento"/>
        <w:spacing w:line="360" w:lineRule="auto"/>
        <w:ind w:left="2268"/>
        <w:jc w:val="both"/>
        <w:rPr>
          <w:rFonts w:ascii="Times New Roman" w:hAnsi="Times New Roman" w:cs="Times New Roman"/>
        </w:rPr>
      </w:pPr>
      <w:r>
        <w:rPr>
          <w:rFonts w:ascii="Times New Roman" w:hAnsi="Times New Roman" w:cs="Times New Roman"/>
        </w:rPr>
        <w:t>“Art.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(Redação dada pela Lei nº 13.204, de 2015)</w:t>
      </w:r>
    </w:p>
    <w:p w14:paraId="7F2C136D" w14:textId="77777777" w:rsidR="00F0376D" w:rsidRDefault="00E03F80">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a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7F2C136E"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O Município de Patos de Minas diante das considerações e base jurídicas supracitadas entende-se inexigível o chamamento público, visando a identificação precoce de alterações na acuidade visual em alunos do Ensino Fundamental de escolas públicas de Patos de Minas, bem como fazer a aquisição de fraldas descartáveis destinadas aos assistidos do Lions Clube de Patos de Minas Centro, contribuindo para a promoção da saúde, do bem-estar e da qualidade de vida da comunidade atendida.</w:t>
      </w:r>
    </w:p>
    <w:p w14:paraId="7F2C136F" w14:textId="77777777" w:rsidR="00F0376D" w:rsidRDefault="00F0376D">
      <w:pPr>
        <w:pStyle w:val="SemEspaamento"/>
        <w:spacing w:line="360" w:lineRule="auto"/>
        <w:jc w:val="both"/>
        <w:rPr>
          <w:rFonts w:ascii="Times New Roman" w:hAnsi="Times New Roman" w:cs="Times New Roman"/>
        </w:rPr>
      </w:pPr>
    </w:p>
    <w:p w14:paraId="7F2C1370" w14:textId="77777777" w:rsidR="00F0376D" w:rsidRDefault="00E03F80">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7F2C1371"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7F2C1372" w14:textId="77777777" w:rsidR="00F0376D" w:rsidRDefault="00E03F80">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7F2C1373" w14:textId="77777777" w:rsidR="00F0376D" w:rsidRDefault="00E03F80">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387BB031" w14:textId="77777777" w:rsidR="00774E10" w:rsidRDefault="00774E10" w:rsidP="00774E10">
      <w:pPr>
        <w:pStyle w:val="SemEspaamento"/>
        <w:spacing w:line="360" w:lineRule="auto"/>
        <w:jc w:val="both"/>
      </w:pPr>
      <w:r w:rsidRPr="00B937EF">
        <w:rPr>
          <w:rFonts w:ascii="Times New Roman" w:hAnsi="Times New Roman" w:cs="Times New Roman"/>
        </w:rPr>
        <w:t>Patos de Minas, 03 de março de 2026.</w:t>
      </w:r>
    </w:p>
    <w:p w14:paraId="7F2C1374" w14:textId="33CA192D" w:rsidR="00F0376D" w:rsidRDefault="00F0376D">
      <w:pPr>
        <w:pStyle w:val="SemEspaamento"/>
        <w:rPr>
          <w:rFonts w:ascii="Times New Roman" w:hAnsi="Times New Roman" w:cs="Times New Roman"/>
        </w:rPr>
      </w:pPr>
    </w:p>
    <w:p w14:paraId="7F2C1375" w14:textId="77777777" w:rsidR="00F0376D" w:rsidRDefault="00F0376D">
      <w:pPr>
        <w:pStyle w:val="SemEspaamento"/>
        <w:spacing w:line="360" w:lineRule="auto"/>
        <w:jc w:val="both"/>
        <w:rPr>
          <w:rFonts w:ascii="Times New Roman" w:hAnsi="Times New Roman" w:cs="Times New Roman"/>
        </w:rPr>
      </w:pPr>
    </w:p>
    <w:p w14:paraId="7F2C1376" w14:textId="77777777" w:rsidR="00F0376D" w:rsidRDefault="00E03F80">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7F2C1377" w14:textId="77777777" w:rsidR="00F0376D" w:rsidRDefault="00E03F80">
      <w:pPr>
        <w:pStyle w:val="SemEspaamento"/>
        <w:jc w:val="center"/>
      </w:pPr>
      <w:r>
        <w:rPr>
          <w:rFonts w:ascii="Times New Roman" w:hAnsi="Times New Roman" w:cs="Times New Roman"/>
        </w:rPr>
        <w:t xml:space="preserve">LUÍS EDUARDO FALCÃO FERREIRA </w:t>
      </w:r>
    </w:p>
    <w:p w14:paraId="7F2C1378" w14:textId="77777777" w:rsidR="00F0376D" w:rsidRDefault="00E03F80">
      <w:pPr>
        <w:pStyle w:val="SemEspaamento"/>
        <w:spacing w:line="276" w:lineRule="auto"/>
        <w:jc w:val="center"/>
      </w:pPr>
      <w:r>
        <w:rPr>
          <w:rFonts w:ascii="Times New Roman" w:hAnsi="Times New Roman" w:cs="Times New Roman"/>
        </w:rPr>
        <w:t>Prefeito Municipal</w:t>
      </w:r>
    </w:p>
    <w:p w14:paraId="7F2C1379" w14:textId="77777777" w:rsidR="00F0376D" w:rsidRDefault="00F0376D"/>
    <w:sectPr w:rsidR="00F0376D">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A790B" w14:textId="77777777" w:rsidR="00E03F80" w:rsidRDefault="00E03F80">
      <w:pPr>
        <w:spacing w:after="0" w:line="240" w:lineRule="auto"/>
      </w:pPr>
      <w:r>
        <w:separator/>
      </w:r>
    </w:p>
  </w:endnote>
  <w:endnote w:type="continuationSeparator" w:id="0">
    <w:p w14:paraId="49AFD077" w14:textId="77777777" w:rsidR="00E03F80" w:rsidRDefault="00E03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5AFEC" w14:textId="77777777" w:rsidR="00E03F80" w:rsidRDefault="00E03F80">
      <w:pPr>
        <w:spacing w:after="0" w:line="240" w:lineRule="auto"/>
      </w:pPr>
      <w:r>
        <w:separator/>
      </w:r>
    </w:p>
  </w:footnote>
  <w:footnote w:type="continuationSeparator" w:id="0">
    <w:p w14:paraId="2ADCAF1F" w14:textId="77777777" w:rsidR="00E03F80" w:rsidRDefault="00E03F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137A" w14:textId="77777777" w:rsidR="00F0376D" w:rsidRDefault="00F0376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137B" w14:textId="77777777" w:rsidR="00F0376D" w:rsidRDefault="00E03F80">
    <w:pPr>
      <w:pStyle w:val="Cabealho"/>
      <w:ind w:left="-567" w:right="-158"/>
      <w:jc w:val="center"/>
      <w:rPr>
        <w:rFonts w:ascii="Arial" w:hAnsi="Arial" w:cs="Arial"/>
        <w:b/>
        <w:sz w:val="32"/>
      </w:rPr>
    </w:pPr>
    <w:r>
      <w:rPr>
        <w:noProof/>
      </w:rPr>
      <w:drawing>
        <wp:inline distT="0" distB="0" distL="0" distR="0" wp14:anchorId="7F2C137F" wp14:editId="7F2C1380">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F2C137C" w14:textId="77777777" w:rsidR="00F0376D" w:rsidRDefault="00E03F80">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C137D" w14:textId="77777777" w:rsidR="00F0376D" w:rsidRDefault="00E03F80">
    <w:pPr>
      <w:pStyle w:val="Cabealho"/>
      <w:ind w:left="-567" w:right="-158"/>
      <w:jc w:val="center"/>
      <w:rPr>
        <w:rFonts w:ascii="Arial" w:hAnsi="Arial" w:cs="Arial"/>
        <w:b/>
        <w:sz w:val="32"/>
      </w:rPr>
    </w:pPr>
    <w:r>
      <w:rPr>
        <w:noProof/>
      </w:rPr>
      <w:drawing>
        <wp:inline distT="0" distB="0" distL="0" distR="0" wp14:anchorId="7F2C1381" wp14:editId="7F2C1382">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F2C137E" w14:textId="77777777" w:rsidR="00F0376D" w:rsidRDefault="00E03F80">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6D"/>
    <w:rsid w:val="00321C25"/>
    <w:rsid w:val="00774E10"/>
    <w:rsid w:val="00E03F80"/>
    <w:rsid w:val="00F0376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C1366"/>
  <w15:docId w15:val="{D7E40746-75C9-4C06-9A70-00DD5D166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LinkdaInternetuser">
    <w:name w:val="Link da Internet (user)"/>
    <w:basedOn w:val="Fontepargpadro"/>
    <w:uiPriority w:val="99"/>
    <w:unhideWhenUsed/>
    <w:qFormat/>
    <w:rsid w:val="005F530D"/>
    <w:rPr>
      <w:color w:val="0000FF"/>
      <w:u w:val="single"/>
    </w:rPr>
  </w:style>
  <w:style w:type="character" w:customStyle="1" w:styleId="Linkdainternetvisitadouser">
    <w:name w:val="Link da internet visitado (user)"/>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customStyle="1" w:styleId="ndiceuser">
    <w:name w:val="Índice (user)"/>
    <w:basedOn w:val="Normal"/>
    <w:qFormat/>
    <w:rsid w:val="00A375F9"/>
    <w:pPr>
      <w:suppressLineNumbers/>
    </w:pPr>
    <w:rPr>
      <w:rFonts w:cs="Arial"/>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407</Words>
  <Characters>2201</Characters>
  <Application>Microsoft Office Word</Application>
  <DocSecurity>0</DocSecurity>
  <Lines>18</Lines>
  <Paragraphs>5</Paragraphs>
  <ScaleCrop>false</ScaleCrop>
  <Company>Microsoft</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8</cp:revision>
  <dcterms:created xsi:type="dcterms:W3CDTF">2026-02-02T20:26:00Z</dcterms:created>
  <dcterms:modified xsi:type="dcterms:W3CDTF">2026-03-17T19:56:00Z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